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326A8E">
        <w:rPr>
          <w:rFonts w:ascii="Times New Roman" w:hAnsi="Times New Roman" w:cs="Times New Roman"/>
          <w:sz w:val="28"/>
          <w:szCs w:val="28"/>
        </w:rPr>
        <w:t>1</w:t>
      </w:r>
      <w:r w:rsidR="0076336D">
        <w:rPr>
          <w:rFonts w:ascii="Times New Roman" w:hAnsi="Times New Roman" w:cs="Times New Roman"/>
          <w:sz w:val="28"/>
          <w:szCs w:val="28"/>
        </w:rPr>
        <w:t>7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6336D">
        <w:rPr>
          <w:rFonts w:ascii="Times New Roman" w:hAnsi="Times New Roman" w:cs="Times New Roman"/>
          <w:sz w:val="28"/>
          <w:szCs w:val="28"/>
        </w:rPr>
        <w:t>13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76336D">
        <w:rPr>
          <w:rFonts w:ascii="Times New Roman" w:hAnsi="Times New Roman" w:cs="Times New Roman"/>
          <w:sz w:val="28"/>
          <w:szCs w:val="28"/>
        </w:rPr>
        <w:t xml:space="preserve">Derli Bento da Bancada do PCdoB,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</w:t>
      </w:r>
      <w:r w:rsidR="0076336D">
        <w:rPr>
          <w:rFonts w:ascii="Times New Roman" w:hAnsi="Times New Roman" w:cs="Times New Roman"/>
          <w:sz w:val="28"/>
          <w:szCs w:val="28"/>
        </w:rPr>
        <w:t>são Ordinária realizada no dia 12</w:t>
      </w:r>
      <w:r w:rsidR="00CF7D0A">
        <w:rPr>
          <w:rFonts w:ascii="Times New Roman" w:hAnsi="Times New Roman" w:cs="Times New Roman"/>
          <w:sz w:val="28"/>
          <w:szCs w:val="28"/>
        </w:rPr>
        <w:t xml:space="preserve"> de </w:t>
      </w:r>
      <w:r w:rsidR="0076336D">
        <w:rPr>
          <w:rFonts w:ascii="Times New Roman" w:hAnsi="Times New Roman" w:cs="Times New Roman"/>
          <w:sz w:val="28"/>
          <w:szCs w:val="28"/>
        </w:rPr>
        <w:t>junho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2017 solicitamos </w:t>
      </w:r>
      <w:r w:rsidR="0076336D" w:rsidRPr="0076336D">
        <w:rPr>
          <w:rFonts w:ascii="Times New Roman" w:hAnsi="Times New Roman" w:cs="Times New Roman"/>
          <w:sz w:val="28"/>
          <w:szCs w:val="28"/>
        </w:rPr>
        <w:t>de realização de serviço de Patrolamento e encascalhamento na estrada que liga o setor Bananeiras ao setor Missão, com a maior urgência possível.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2017-06-13T12:01:00Z</cp:lastPrinted>
  <dcterms:created xsi:type="dcterms:W3CDTF">2017-06-13T12:02:00Z</dcterms:created>
  <dcterms:modified xsi:type="dcterms:W3CDTF">2017-06-13T12:02:00Z</dcterms:modified>
</cp:coreProperties>
</file>